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6F759" w14:textId="77777777" w:rsidR="005F0AA2" w:rsidRDefault="00557659" w:rsidP="005F0AA2">
      <w:pPr>
        <w:spacing w:after="0" w:line="240" w:lineRule="auto"/>
        <w:jc w:val="center"/>
        <w:rPr>
          <w:rFonts w:eastAsia="Times New Roman" w:cstheme="minorHAnsi"/>
          <w:bCs/>
          <w:sz w:val="44"/>
          <w:szCs w:val="44"/>
        </w:rPr>
      </w:pPr>
      <w:proofErr w:type="spellStart"/>
      <w:r>
        <w:rPr>
          <w:rFonts w:asciiTheme="majorHAnsi" w:hAnsiTheme="majorHAnsi"/>
          <w:b/>
          <w:sz w:val="36"/>
        </w:rPr>
        <w:t>2locsolocso-60m-hu.com</w:t>
      </w:r>
      <w:proofErr w:type="spellEnd"/>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 xml:space="preserve">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2locsolocso-60m-hu.com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w:t>
      </w:r>
      <w:proofErr w:type="spellStart"/>
      <w:r w:rsidRPr="00B3022C">
        <w:rPr>
          <w:rFonts w:asciiTheme="majorHAnsi" w:hAnsiTheme="majorHAnsi" w:cs="Arial"/>
          <w:bCs/>
        </w:rPr>
        <w:t>aldomainjein</w:t>
      </w:r>
      <w:proofErr w:type="spellEnd"/>
      <w:r w:rsidRPr="00B3022C">
        <w:rPr>
          <w:rFonts w:asciiTheme="majorHAnsi" w:hAnsiTheme="majorHAnsi" w:cs="Arial"/>
          <w:bCs/>
        </w:rPr>
        <w:t xml:space="preserve"> történő jogviszonyokra terjed ki. 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folyamatosan elérhető a következő weboldalról: </w:t>
      </w:r>
      <w:r w:rsidR="0099735D" w:rsidRPr="00470BBC">
        <w:rPr>
          <w:rFonts w:asciiTheme="majorHAnsi" w:hAnsiTheme="majorHAnsi" w:cs="Arial"/>
          <w:bCs/>
        </w:rPr>
        <w:t>http://2locsolocso-60m-hu.com/adatvedelem/aszf.php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w:t>
      </w:r>
      <w:proofErr w:type="gramStart"/>
      <w:r w:rsidRPr="00B3022C">
        <w:rPr>
          <w:rFonts w:asciiTheme="majorHAnsi" w:hAnsiTheme="majorHAnsi" w:cs="Arial"/>
        </w:rPr>
        <w:t xml:space="preserve">linkről: </w:t>
      </w:r>
      <w:r w:rsidR="00A139A1" w:rsidRPr="00A139A1">
        <w:t xml:space="preserve"> </w:t>
      </w:r>
      <w:r w:rsidR="00A139A1" w:rsidRPr="00470BBC">
        <w:t>http://2locsolocso-60m-hu.com/adatvedelem/ASZF_Letoltes.php</w:t>
      </w:r>
      <w:proofErr w:type="gramEnd"/>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2D0B1EBA"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w:t>
      </w:r>
      <w:r w:rsidR="0072437F">
        <w:rPr>
          <w:rFonts w:asciiTheme="majorHAnsi" w:hAnsiTheme="majorHAnsi"/>
        </w:rPr>
        <w:t>HGY Korlátolt Felelősségű Társaság</w:t>
      </w:r>
      <w:r w:rsidR="00B3022C" w:rsidRPr="00B3022C">
        <w:rPr>
          <w:rFonts w:asciiTheme="majorHAnsi" w:hAnsiTheme="majorHAnsi"/>
        </w:rPr>
        <w:t xml:space="preserve">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5F12253F"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72437F">
          <w:rPr>
            <w:rStyle w:val="Hyperlink"/>
            <w:rFonts w:asciiTheme="majorHAnsi" w:hAnsiTheme="majorHAnsi" w:cs="Arial"/>
          </w:rPr>
          <w:t>hgy.ugyfelszolgalat@gmail.com</w:t>
        </w:r>
      </w:hyperlink>
      <w:r w:rsidR="00B3022C" w:rsidRPr="00B3022C">
        <w:rPr>
          <w:rFonts w:asciiTheme="majorHAnsi" w:hAnsiTheme="majorHAnsi" w:cs="Arial"/>
        </w:rPr>
        <w:t xml:space="preserve"> </w:t>
      </w:r>
    </w:p>
    <w:p w14:paraId="5F23AEF0" w14:textId="052B2BEE"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w:t>
      </w:r>
      <w:r w:rsidR="0072437F">
        <w:rPr>
          <w:rFonts w:asciiTheme="majorHAnsi" w:hAnsiTheme="majorHAnsi"/>
        </w:rPr>
        <w:t>01 09 407674</w:t>
      </w:r>
    </w:p>
    <w:p w14:paraId="76FB1170" w14:textId="3210D99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72437F">
        <w:rPr>
          <w:rFonts w:asciiTheme="majorHAnsi" w:hAnsiTheme="majorHAnsi"/>
        </w:rPr>
        <w:t>32120327-2-42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82AC72D"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72437F">
        <w:t>+36 1 2345678</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proofErr w:type="spellStart"/>
      <w:r w:rsidRPr="007E3165">
        <w:rPr>
          <w:rFonts w:asciiTheme="majorHAnsi" w:hAnsiTheme="majorHAnsi"/>
          <w:sz w:val="24"/>
          <w:szCs w:val="24"/>
        </w:rPr>
        <w:t>Hostwinds</w:t>
      </w:r>
      <w:proofErr w:type="spellEnd"/>
      <w:r w:rsidRPr="007E3165">
        <w:rPr>
          <w:rFonts w:asciiTheme="majorHAnsi" w:hAnsiTheme="majorHAnsi"/>
          <w:sz w:val="24"/>
          <w:szCs w:val="24"/>
        </w:rPr>
        <w:t>,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12101 </w:t>
      </w:r>
      <w:proofErr w:type="spellStart"/>
      <w:r w:rsidRPr="007E3165">
        <w:rPr>
          <w:rFonts w:asciiTheme="majorHAnsi" w:hAnsiTheme="majorHAnsi"/>
          <w:sz w:val="24"/>
          <w:szCs w:val="24"/>
        </w:rPr>
        <w:t>Tukwila</w:t>
      </w:r>
      <w:proofErr w:type="spellEnd"/>
      <w:r w:rsidRPr="007E3165">
        <w:rPr>
          <w:rFonts w:asciiTheme="majorHAnsi" w:hAnsiTheme="majorHAnsi"/>
          <w:sz w:val="24"/>
          <w:szCs w:val="24"/>
        </w:rPr>
        <w:t xml:space="preserve"> International </w:t>
      </w:r>
      <w:proofErr w:type="spellStart"/>
      <w:r w:rsidRPr="007E3165">
        <w:rPr>
          <w:rFonts w:asciiTheme="majorHAnsi" w:hAnsiTheme="majorHAnsi"/>
          <w:sz w:val="24"/>
          <w:szCs w:val="24"/>
        </w:rPr>
        <w:t>Blvd</w:t>
      </w:r>
      <w:proofErr w:type="spellEnd"/>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3rd </w:t>
      </w:r>
      <w:proofErr w:type="spellStart"/>
      <w:r w:rsidRPr="007E3165">
        <w:rPr>
          <w:rFonts w:asciiTheme="majorHAnsi" w:hAnsiTheme="majorHAnsi"/>
          <w:sz w:val="24"/>
          <w:szCs w:val="24"/>
        </w:rPr>
        <w:t>Floor</w:t>
      </w:r>
      <w:proofErr w:type="spellEnd"/>
      <w:r w:rsidRPr="007E3165">
        <w:rPr>
          <w:rFonts w:asciiTheme="majorHAnsi" w:hAnsiTheme="majorHAnsi"/>
          <w:sz w:val="24"/>
          <w:szCs w:val="24"/>
        </w:rPr>
        <w:t xml:space="preserve">, </w:t>
      </w:r>
      <w:proofErr w:type="spellStart"/>
      <w:r w:rsidRPr="007E3165">
        <w:rPr>
          <w:rFonts w:asciiTheme="majorHAnsi" w:hAnsiTheme="majorHAnsi"/>
          <w:sz w:val="24"/>
          <w:szCs w:val="24"/>
        </w:rPr>
        <w:t>Suite</w:t>
      </w:r>
      <w:proofErr w:type="spellEnd"/>
      <w:r w:rsidRPr="007E3165">
        <w:rPr>
          <w:rFonts w:asciiTheme="majorHAnsi" w:hAnsiTheme="majorHAnsi"/>
          <w:sz w:val="24"/>
          <w:szCs w:val="24"/>
        </w:rPr>
        <w:t xml:space="preserv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napjától hatályos és visszavonásig hatályban marad. A Szolgáltató jogosult egyoldalúan módosítani a ÁSZF-</w:t>
      </w:r>
      <w:proofErr w:type="spellStart"/>
      <w:r w:rsidRPr="00657D5E">
        <w:rPr>
          <w:rStyle w:val="apple-style-span"/>
          <w:rFonts w:asciiTheme="majorHAnsi" w:eastAsia="Times New Roman" w:hAnsiTheme="majorHAnsi" w:cs="Arial"/>
          <w:color w:val="000000"/>
          <w:sz w:val="24"/>
          <w:szCs w:val="24"/>
        </w:rPr>
        <w:t>et</w:t>
      </w:r>
      <w:proofErr w:type="spellEnd"/>
      <w:r w:rsidRPr="00657D5E">
        <w:rPr>
          <w:rStyle w:val="apple-style-span"/>
          <w:rFonts w:asciiTheme="majorHAnsi" w:eastAsia="Times New Roman" w:hAnsiTheme="majorHAnsi" w:cs="Arial"/>
          <w:color w:val="000000"/>
          <w:sz w:val="24"/>
          <w:szCs w:val="24"/>
        </w:rPr>
        <w:t xml:space="preserve">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akciós ár kerül bevezetésre, Szolgáltató </w:t>
      </w:r>
      <w:proofErr w:type="gramStart"/>
      <w:r>
        <w:rPr>
          <w:rFonts w:asciiTheme="majorHAnsi" w:hAnsiTheme="majorHAnsi" w:cs="Arial"/>
          <w:sz w:val="24"/>
          <w:szCs w:val="24"/>
        </w:rPr>
        <w:t>teljes körűen</w:t>
      </w:r>
      <w:proofErr w:type="gramEnd"/>
      <w:r>
        <w:rPr>
          <w:rFonts w:asciiTheme="majorHAnsi" w:hAnsiTheme="majorHAnsi" w:cs="Arial"/>
          <w:sz w:val="24"/>
          <w:szCs w:val="24"/>
        </w:rPr>
        <w:t xml:space="preserve">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 xml:space="preserve">-ban történő eltérés. Tájékoztatjuk azonban a fogyasztókat, hogy a feltűnő értékaránytalanság (Ptk. 6:98. </w:t>
      </w:r>
      <w:proofErr w:type="gramStart"/>
      <w:r w:rsidR="007F470B" w:rsidRPr="007F470B">
        <w:rPr>
          <w:rFonts w:asciiTheme="majorHAnsi" w:hAnsiTheme="majorHAnsi" w:cs="Arial"/>
          <w:sz w:val="24"/>
          <w:szCs w:val="24"/>
        </w:rPr>
        <w:t>§ )</w:t>
      </w:r>
      <w:proofErr w:type="gramEnd"/>
      <w:r w:rsidR="007F470B" w:rsidRPr="007F470B">
        <w:rPr>
          <w:rFonts w:asciiTheme="majorHAnsi" w:hAnsiTheme="majorHAnsi" w:cs="Arial"/>
          <w:sz w:val="24"/>
          <w:szCs w:val="24"/>
        </w:rPr>
        <w:t xml:space="preserve">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w:t>
      </w:r>
      <w:proofErr w:type="spellStart"/>
      <w:r w:rsidRPr="0039225A">
        <w:rPr>
          <w:rFonts w:asciiTheme="majorHAnsi" w:eastAsia="Times New Roman" w:hAnsiTheme="majorHAnsi" w:cs="Arial"/>
          <w:sz w:val="24"/>
          <w:szCs w:val="24"/>
        </w:rPr>
        <w:t>ek</w:t>
      </w:r>
      <w:proofErr w:type="spellEnd"/>
      <w:r w:rsidRPr="0039225A">
        <w:rPr>
          <w:rFonts w:asciiTheme="majorHAnsi" w:eastAsia="Times New Roman" w:hAnsiTheme="majorHAnsi" w:cs="Arial"/>
          <w:sz w:val="24"/>
          <w:szCs w:val="24"/>
        </w:rPr>
        <w:t>)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1D9E043D"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D34808">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w:t>
      </w:r>
      <w:proofErr w:type="gramStart"/>
      <w:r>
        <w:rPr>
          <w:rFonts w:asciiTheme="majorHAnsi" w:hAnsiTheme="majorHAnsi" w:cs="Arial"/>
          <w:sz w:val="24"/>
          <w:szCs w:val="24"/>
        </w:rPr>
        <w:t>felismerése</w:t>
      </w:r>
      <w:proofErr w:type="gramEnd"/>
      <w:r>
        <w:rPr>
          <w:rFonts w:asciiTheme="majorHAnsi" w:hAnsiTheme="majorHAnsi" w:cs="Arial"/>
          <w:sz w:val="24"/>
          <w:szCs w:val="24"/>
        </w:rPr>
        <w:t xml:space="preserv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 xml:space="preserve">Az adatok megadását követően Felhasználó </w:t>
      </w:r>
      <w:proofErr w:type="gramStart"/>
      <w:r w:rsidRPr="00B3022C">
        <w:rPr>
          <w:rFonts w:asciiTheme="majorHAnsi" w:hAnsiTheme="majorHAnsi" w:cs="Arial"/>
          <w:sz w:val="24"/>
          <w:szCs w:val="24"/>
        </w:rPr>
        <w:t>a ”megrendelés</w:t>
      </w:r>
      <w:proofErr w:type="gramEnd"/>
      <w:r w:rsidRPr="00B3022C">
        <w:rPr>
          <w:rFonts w:asciiTheme="majorHAnsi" w:hAnsiTheme="majorHAnsi" w:cs="Arial"/>
          <w:sz w:val="24"/>
          <w:szCs w:val="24"/>
        </w:rPr>
        <w:t>”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w:t>
      </w:r>
      <w:proofErr w:type="spellStart"/>
      <w:r w:rsidRPr="00657D5E">
        <w:rPr>
          <w:rFonts w:asciiTheme="majorHAnsi" w:hAnsiTheme="majorHAnsi" w:cs="Arial"/>
          <w:sz w:val="24"/>
          <w:szCs w:val="24"/>
        </w:rPr>
        <w:t>ügyvédei</w:t>
      </w:r>
      <w:proofErr w:type="spellEnd"/>
      <w:r w:rsidRPr="00657D5E">
        <w:rPr>
          <w:rFonts w:asciiTheme="majorHAnsi" w:hAnsiTheme="majorHAnsi" w:cs="Arial"/>
          <w:sz w:val="24"/>
          <w:szCs w:val="24"/>
        </w:rPr>
        <w:t>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a termék visszaérkezését/vagy az elállási nyilatkozat </w:t>
      </w:r>
      <w:proofErr w:type="spellStart"/>
      <w:r>
        <w:rPr>
          <w:rFonts w:asciiTheme="majorHAnsi" w:hAnsiTheme="majorHAnsi" w:cs="Arial"/>
          <w:sz w:val="24"/>
          <w:szCs w:val="24"/>
        </w:rPr>
        <w:t>megérkeztét</w:t>
      </w:r>
      <w:proofErr w:type="spellEnd"/>
      <w:r>
        <w:rPr>
          <w:rFonts w:asciiTheme="majorHAnsi" w:hAnsiTheme="majorHAnsi" w:cs="Arial"/>
          <w:sz w:val="24"/>
          <w:szCs w:val="24"/>
        </w:rPr>
        <w:t xml:space="preserve">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visszatérítést Szolgáltató mindaddig visszatarthatja, amíg vissza nem kapta az áru(</w:t>
      </w:r>
      <w:proofErr w:type="spellStart"/>
      <w:r w:rsidRPr="00EF162A">
        <w:rPr>
          <w:rFonts w:asciiTheme="majorHAnsi" w:hAnsiTheme="majorHAnsi" w:cs="Arial"/>
          <w:sz w:val="24"/>
          <w:szCs w:val="24"/>
        </w:rPr>
        <w:t>ka</w:t>
      </w:r>
      <w:proofErr w:type="spellEnd"/>
      <w:r w:rsidRPr="00EF162A">
        <w:rPr>
          <w:rFonts w:asciiTheme="majorHAnsi" w:hAnsiTheme="majorHAnsi" w:cs="Arial"/>
          <w:sz w:val="24"/>
          <w:szCs w:val="24"/>
        </w:rPr>
        <w:t xml:space="preserve">)t,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 xml:space="preserve">dátumát, email vagy telefaxon keresztül történő értesítés esetén az </w:t>
      </w:r>
      <w:proofErr w:type="gramStart"/>
      <w:r w:rsidRPr="00EF6F74">
        <w:rPr>
          <w:rFonts w:asciiTheme="majorHAnsi" w:hAnsiTheme="majorHAnsi" w:cs="Arial"/>
          <w:sz w:val="24"/>
          <w:szCs w:val="24"/>
        </w:rPr>
        <w:t>email</w:t>
      </w:r>
      <w:proofErr w:type="gramEnd"/>
      <w:r w:rsidRPr="00EF6F74">
        <w:rPr>
          <w:rFonts w:asciiTheme="majorHAnsi" w:hAnsiTheme="majorHAnsi" w:cs="Arial"/>
          <w:sz w:val="24"/>
          <w:szCs w:val="24"/>
        </w:rPr>
        <w:t xml:space="preserve">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 xml:space="preserve">köteles a hibát annak felfedezése után haladéktalanul, de nem később, mint a hiba felfedezésétől számított kettő hónapon belül közölni. Ugyanakkor felhívjuk a figyelmét, hogy a szerződés teljesítésétől számított </w:t>
      </w:r>
      <w:proofErr w:type="gramStart"/>
      <w:r w:rsidRPr="00EF162A">
        <w:rPr>
          <w:rFonts w:asciiTheme="majorHAnsi" w:hAnsiTheme="majorHAnsi" w:cs="Arial"/>
          <w:sz w:val="24"/>
          <w:szCs w:val="24"/>
        </w:rPr>
        <w:t>két éves</w:t>
      </w:r>
      <w:proofErr w:type="gramEnd"/>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w:t>
      </w:r>
      <w:proofErr w:type="gramStart"/>
      <w:r w:rsidR="00E71327">
        <w:rPr>
          <w:rFonts w:asciiTheme="majorHAnsi" w:hAnsiTheme="majorHAnsi" w:cs="Arial"/>
          <w:sz w:val="24"/>
          <w:szCs w:val="24"/>
        </w:rPr>
        <w:t>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w:t>
      </w:r>
      <w:proofErr w:type="gramEnd"/>
      <w:r w:rsidRPr="00EF162A">
        <w:rPr>
          <w:rFonts w:asciiTheme="majorHAnsi" w:hAnsiTheme="majorHAnsi" w:cs="Arial"/>
          <w:sz w:val="24"/>
          <w:szCs w:val="24"/>
        </w:rPr>
        <w:t xml:space="preserve">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 xml:space="preserve">a természetes </w:t>
      </w:r>
      <w:proofErr w:type="spellStart"/>
      <w:r w:rsidRPr="00D259D1">
        <w:rPr>
          <w:rFonts w:asciiTheme="majorHAnsi" w:hAnsiTheme="majorHAnsi" w:cs="Arial"/>
          <w:sz w:val="24"/>
          <w:szCs w:val="24"/>
        </w:rPr>
        <w:t>elhasználódásból</w:t>
      </w:r>
      <w:proofErr w:type="spellEnd"/>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w:t>
      </w:r>
      <w:proofErr w:type="gramStart"/>
      <w:r>
        <w:rPr>
          <w:rFonts w:asciiTheme="majorHAnsi" w:hAnsiTheme="majorHAnsi" w:cs="Arial"/>
          <w:sz w:val="24"/>
          <w:szCs w:val="24"/>
        </w:rPr>
        <w:t>Az</w:t>
      </w:r>
      <w:proofErr w:type="gramEnd"/>
      <w:r>
        <w:rPr>
          <w:rFonts w:asciiTheme="majorHAnsi" w:hAnsiTheme="majorHAnsi" w:cs="Arial"/>
          <w:sz w:val="24"/>
          <w:szCs w:val="24"/>
        </w:rPr>
        <w:t xml:space="preserve">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 xml:space="preserve">Szolgáltató a webshopban található </w:t>
      </w:r>
      <w:proofErr w:type="gramStart"/>
      <w:r w:rsidRPr="00A205FF">
        <w:rPr>
          <w:rFonts w:asciiTheme="majorHAnsi" w:hAnsiTheme="majorHAnsi"/>
          <w:sz w:val="24"/>
          <w:szCs w:val="24"/>
        </w:rPr>
        <w:t>termékekhez  való</w:t>
      </w:r>
      <w:proofErr w:type="gramEnd"/>
      <w:r w:rsidRPr="00A205FF">
        <w:rPr>
          <w:rFonts w:asciiTheme="majorHAnsi" w:hAnsiTheme="majorHAnsi"/>
          <w:sz w:val="24"/>
          <w:szCs w:val="24"/>
        </w:rPr>
        <w:t xml:space="preserve">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proofErr w:type="gramStart"/>
      <w:r w:rsidRPr="00A205FF">
        <w:rPr>
          <w:rFonts w:asciiTheme="majorHAnsi" w:hAnsiTheme="majorHAnsi"/>
          <w:sz w:val="24"/>
          <w:szCs w:val="24"/>
        </w:rPr>
        <w:t>Szolgáltató  –</w:t>
      </w:r>
      <w:proofErr w:type="gramEnd"/>
      <w:r w:rsidRPr="00A205FF">
        <w:rPr>
          <w:rFonts w:asciiTheme="majorHAnsi" w:hAnsiTheme="majorHAnsi"/>
          <w:sz w:val="24"/>
          <w:szCs w:val="24"/>
        </w:rPr>
        <w:t xml:space="preserve">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w:t>
      </w:r>
      <w:proofErr w:type="spellStart"/>
      <w:r w:rsidRPr="00A205FF">
        <w:rPr>
          <w:rFonts w:asciiTheme="majorHAnsi" w:hAnsiTheme="majorHAnsi"/>
          <w:sz w:val="24"/>
          <w:szCs w:val="24"/>
        </w:rPr>
        <w:t>nek</w:t>
      </w:r>
      <w:proofErr w:type="spellEnd"/>
      <w:r w:rsidRPr="00A205FF">
        <w:rPr>
          <w:rFonts w:asciiTheme="majorHAnsi" w:hAnsiTheme="majorHAnsi"/>
          <w:sz w:val="24"/>
          <w:szCs w:val="24"/>
        </w:rPr>
        <w:t>.</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proofErr w:type="spellStart"/>
      <w:r w:rsidRPr="00AC67C6">
        <w:rPr>
          <w:rFonts w:asciiTheme="majorHAnsi" w:hAnsiTheme="majorHAnsi" w:cs="Arial"/>
          <w:sz w:val="24"/>
          <w:szCs w:val="24"/>
        </w:rPr>
        <w:t>Tájékozatjuk</w:t>
      </w:r>
      <w:proofErr w:type="spellEnd"/>
      <w:r w:rsidRPr="00AC67C6">
        <w:rPr>
          <w:rFonts w:asciiTheme="majorHAnsi" w:hAnsiTheme="majorHAnsi" w:cs="Arial"/>
          <w:sz w:val="24"/>
          <w:szCs w:val="24"/>
        </w:rPr>
        <w:t>,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w:t>
      </w:r>
      <w:proofErr w:type="spellStart"/>
      <w:r w:rsidRPr="00657D5E">
        <w:rPr>
          <w:rFonts w:asciiTheme="majorHAnsi" w:hAnsiTheme="majorHAnsi" w:cs="Arial"/>
          <w:sz w:val="24"/>
          <w:szCs w:val="24"/>
        </w:rPr>
        <w:t>Fgytv</w:t>
      </w:r>
      <w:proofErr w:type="spellEnd"/>
      <w:r w:rsidRPr="00657D5E">
        <w:rPr>
          <w:rFonts w:asciiTheme="majorHAnsi" w:hAnsiTheme="majorHAnsi" w:cs="Arial"/>
          <w:sz w:val="24"/>
          <w:szCs w:val="24"/>
        </w:rPr>
        <w:t xml:space="preserve">.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7625 Pécs, </w:t>
      </w:r>
      <w:proofErr w:type="spellStart"/>
      <w:r w:rsidRPr="00375E84">
        <w:rPr>
          <w:rFonts w:asciiTheme="majorHAnsi" w:hAnsiTheme="majorHAnsi" w:cs="Arial"/>
          <w:sz w:val="18"/>
          <w:szCs w:val="18"/>
        </w:rPr>
        <w:t>Majorossy</w:t>
      </w:r>
      <w:proofErr w:type="spellEnd"/>
      <w:r w:rsidRPr="00375E84">
        <w:rPr>
          <w:rFonts w:asciiTheme="majorHAnsi" w:hAnsiTheme="majorHAnsi" w:cs="Arial"/>
          <w:sz w:val="18"/>
          <w:szCs w:val="18"/>
        </w:rPr>
        <w:t xml:space="preserve">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Bércesi</w:t>
      </w:r>
      <w:proofErr w:type="spellEnd"/>
      <w:r w:rsidRPr="00375E84">
        <w:rPr>
          <w:rFonts w:asciiTheme="majorHAnsi" w:hAnsiTheme="majorHAnsi" w:cs="Arial"/>
          <w:sz w:val="18"/>
          <w:szCs w:val="18"/>
        </w:rPr>
        <w:t xml:space="preserve">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5600 Békéscsaba, Penza </w:t>
      </w:r>
      <w:proofErr w:type="spellStart"/>
      <w:r w:rsidRPr="00375E84">
        <w:rPr>
          <w:rFonts w:asciiTheme="majorHAnsi" w:hAnsiTheme="majorHAnsi" w:cs="Arial"/>
          <w:sz w:val="18"/>
          <w:szCs w:val="18"/>
        </w:rPr>
        <w:t>ltp</w:t>
      </w:r>
      <w:proofErr w:type="spellEnd"/>
      <w:r w:rsidRPr="00375E84">
        <w:rPr>
          <w:rFonts w:asciiTheme="majorHAnsi" w:hAnsiTheme="majorHAnsi" w:cs="Arial"/>
          <w:sz w:val="18"/>
          <w:szCs w:val="18"/>
        </w:rPr>
        <w:t>.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Inzelt</w:t>
      </w:r>
      <w:proofErr w:type="spellEnd"/>
      <w:r w:rsidRPr="00375E84">
        <w:rPr>
          <w:rFonts w:asciiTheme="majorHAnsi" w:hAnsiTheme="majorHAnsi" w:cs="Arial"/>
          <w:sz w:val="18"/>
          <w:szCs w:val="18"/>
        </w:rPr>
        <w:t xml:space="preserve">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Bures</w:t>
      </w:r>
      <w:proofErr w:type="spellEnd"/>
      <w:r w:rsidRPr="00375E84">
        <w:rPr>
          <w:rFonts w:asciiTheme="majorHAnsi" w:hAnsiTheme="majorHAnsi" w:cs="Arial"/>
          <w:sz w:val="18"/>
          <w:szCs w:val="18"/>
        </w:rPr>
        <w:t xml:space="preserve">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 xml:space="preserve">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w:t>
      </w:r>
      <w:proofErr w:type="spellStart"/>
      <w:r w:rsidRPr="00375E84">
        <w:rPr>
          <w:rFonts w:asciiTheme="majorHAnsi" w:hAnsiTheme="majorHAnsi" w:cs="Arial"/>
          <w:sz w:val="18"/>
          <w:szCs w:val="18"/>
        </w:rPr>
        <w:t>Görömbeiné</w:t>
      </w:r>
      <w:proofErr w:type="spellEnd"/>
      <w:r w:rsidRPr="00375E84">
        <w:rPr>
          <w:rFonts w:asciiTheme="majorHAnsi" w:hAnsiTheme="majorHAnsi" w:cs="Arial"/>
          <w:sz w:val="18"/>
          <w:szCs w:val="18"/>
        </w:rPr>
        <w:t xml:space="preserve">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Herjavecz</w:t>
      </w:r>
      <w:proofErr w:type="spellEnd"/>
      <w:r w:rsidRPr="00375E84">
        <w:rPr>
          <w:rFonts w:asciiTheme="majorHAnsi" w:hAnsiTheme="majorHAnsi" w:cs="Arial"/>
          <w:sz w:val="18"/>
          <w:szCs w:val="18"/>
        </w:rPr>
        <w:t xml:space="preserve">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proofErr w:type="spellStart"/>
      <w:r w:rsidRPr="00375E84">
        <w:rPr>
          <w:rFonts w:asciiTheme="majorHAnsi" w:hAnsiTheme="majorHAnsi" w:cs="Arial"/>
          <w:sz w:val="18"/>
          <w:szCs w:val="18"/>
        </w:rPr>
        <w:t>Holap</w:t>
      </w:r>
      <w:proofErr w:type="spellEnd"/>
      <w:r w:rsidRPr="00375E84">
        <w:rPr>
          <w:rFonts w:asciiTheme="majorHAnsi" w:hAnsiTheme="majorHAnsi" w:cs="Arial"/>
          <w:sz w:val="18"/>
          <w:szCs w:val="18"/>
        </w:rPr>
        <w:t xml:space="preserve">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hatáskörébe tartozik a  fogyasztói jogvita bírósági eljáráson kívüli rendezése. </w:t>
      </w: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feladata, hogy megkísérelje a  fogyasztói jogvita rendezése céljából egyezség létrehozását a  felek között, </w:t>
      </w:r>
      <w:r w:rsidRPr="00CC7E23">
        <w:rPr>
          <w:rFonts w:asciiTheme="majorHAnsi" w:hAnsiTheme="majorHAnsi"/>
          <w:sz w:val="24"/>
          <w:szCs w:val="24"/>
        </w:rPr>
        <w:lastRenderedPageBreak/>
        <w:t xml:space="preserve">ennek </w:t>
      </w:r>
      <w:proofErr w:type="spellStart"/>
      <w:r w:rsidRPr="00CC7E23">
        <w:rPr>
          <w:rFonts w:asciiTheme="majorHAnsi" w:hAnsiTheme="majorHAnsi"/>
          <w:sz w:val="24"/>
          <w:szCs w:val="24"/>
        </w:rPr>
        <w:t>eredménytelensége</w:t>
      </w:r>
      <w:proofErr w:type="spellEnd"/>
      <w:r w:rsidRPr="00CC7E23">
        <w:rPr>
          <w:rFonts w:asciiTheme="majorHAnsi" w:hAnsiTheme="majorHAnsi"/>
          <w:sz w:val="24"/>
          <w:szCs w:val="24"/>
        </w:rPr>
        <w:t xml:space="preserv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 xml:space="preserve">e irányuló határozott </w:t>
      </w:r>
      <w:proofErr w:type="gramStart"/>
      <w:r>
        <w:rPr>
          <w:rFonts w:asciiTheme="majorHAnsi" w:hAnsiTheme="majorHAnsi"/>
          <w:sz w:val="24"/>
          <w:szCs w:val="24"/>
        </w:rPr>
        <w:t>kérelmet .</w:t>
      </w:r>
      <w:proofErr w:type="gramEnd"/>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 xml:space="preserve">A keresetlevélhez csatolni kell azt az okiratot, illetve annak </w:t>
      </w:r>
      <w:proofErr w:type="gramStart"/>
      <w:r w:rsidRPr="00F00E72">
        <w:rPr>
          <w:rFonts w:asciiTheme="majorHAnsi" w:hAnsiTheme="majorHAnsi"/>
          <w:sz w:val="24"/>
          <w:szCs w:val="24"/>
        </w:rPr>
        <w:t>másolatát</w:t>
      </w:r>
      <w:proofErr w:type="gramEnd"/>
      <w:r w:rsidRPr="00F00E72">
        <w:rPr>
          <w:rFonts w:asciiTheme="majorHAnsi" w:hAnsiTheme="majorHAnsi"/>
          <w:sz w:val="24"/>
          <w:szCs w:val="24"/>
        </w:rPr>
        <w:t xml:space="preserve">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proofErr w:type="spellStart"/>
      <w:r w:rsidR="00557659">
        <w:rPr>
          <w:rFonts w:asciiTheme="majorHAnsi" w:eastAsia="Times New Roman" w:hAnsiTheme="majorHAnsi" w:cstheme="minorHAnsi"/>
          <w:sz w:val="24"/>
          <w:szCs w:val="24"/>
        </w:rPr>
        <w:t>2locsolocso-60m-hu.com</w:t>
      </w:r>
      <w:proofErr w:type="spellEnd"/>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proofErr w:type="spellStart"/>
      <w:r w:rsidR="00557659">
        <w:rPr>
          <w:rFonts w:asciiTheme="majorHAnsi" w:eastAsia="Times New Roman" w:hAnsiTheme="majorHAnsi" w:cstheme="minorHAnsi"/>
          <w:sz w:val="24"/>
          <w:szCs w:val="24"/>
        </w:rPr>
        <w:t>2locsolocso-60m-hu.com</w:t>
      </w:r>
      <w:proofErr w:type="spellEnd"/>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proofErr w:type="spellStart"/>
      <w:r w:rsidR="00557659">
        <w:rPr>
          <w:rFonts w:asciiTheme="majorHAnsi" w:eastAsia="Times New Roman" w:hAnsiTheme="majorHAnsi" w:cstheme="minorHAnsi"/>
          <w:sz w:val="24"/>
          <w:szCs w:val="24"/>
        </w:rPr>
        <w:t>2locsolocso-60m-hu.com</w:t>
      </w:r>
      <w:proofErr w:type="spellEnd"/>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Szolgáltató fenntartja minden jogát szolgáltatásának valamennyi elemére, a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-neveire, az azokkal képzett másodlagos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 </w:t>
      </w:r>
      <w:proofErr w:type="gramStart"/>
      <w:r w:rsidRPr="00352D2C">
        <w:rPr>
          <w:rFonts w:asciiTheme="majorHAnsi" w:eastAsia="Times New Roman" w:hAnsiTheme="majorHAnsi" w:cstheme="minorHAnsi"/>
          <w:sz w:val="24"/>
          <w:szCs w:val="24"/>
        </w:rPr>
        <w:t>nevekre</w:t>
      </w:r>
      <w:proofErr w:type="gramEnd"/>
      <w:r w:rsidRPr="00352D2C">
        <w:rPr>
          <w:rFonts w:asciiTheme="majorHAnsi" w:eastAsia="Times New Roman" w:hAnsiTheme="majorHAnsi" w:cstheme="minorHAnsi"/>
          <w:sz w:val="24"/>
          <w:szCs w:val="24"/>
        </w:rPr>
        <w:t xml:space="preserv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proofErr w:type="spellStart"/>
      <w:r w:rsidR="00557659">
        <w:rPr>
          <w:rFonts w:asciiTheme="majorHAnsi" w:eastAsia="Times New Roman" w:hAnsiTheme="majorHAnsi" w:cstheme="minorHAnsi"/>
          <w:sz w:val="24"/>
          <w:szCs w:val="24"/>
        </w:rPr>
        <w:t>2locsolocso-60m-hu.com</w:t>
      </w:r>
      <w:proofErr w:type="spellEnd"/>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proofErr w:type="spellStart"/>
      <w:r w:rsidR="00557659">
        <w:rPr>
          <w:rFonts w:asciiTheme="majorHAnsi" w:eastAsia="Times New Roman" w:hAnsiTheme="majorHAnsi" w:cstheme="minorHAnsi"/>
          <w:sz w:val="24"/>
          <w:szCs w:val="24"/>
        </w:rPr>
        <w:t>2locsolocso-60m-hu.com</w:t>
      </w:r>
      <w:proofErr w:type="spellEnd"/>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proofErr w:type="spellStart"/>
      <w:r w:rsidR="00557659">
        <w:rPr>
          <w:rFonts w:asciiTheme="majorHAnsi" w:eastAsia="Times New Roman" w:hAnsiTheme="majorHAnsi" w:cstheme="minorHAnsi"/>
          <w:sz w:val="24"/>
          <w:szCs w:val="24"/>
        </w:rPr>
        <w:t>2locsolocso-60m-hu.com</w:t>
      </w:r>
      <w:proofErr w:type="spellEnd"/>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w:t>
      </w:r>
      <w:proofErr w:type="spellStart"/>
      <w:r w:rsidRPr="00FD5CF8">
        <w:rPr>
          <w:rFonts w:asciiTheme="majorHAnsi" w:eastAsiaTheme="minorHAnsi" w:hAnsiTheme="majorHAnsi" w:cstheme="minorHAnsi"/>
          <w:sz w:val="24"/>
          <w:szCs w:val="24"/>
          <w:lang w:eastAsia="en-US"/>
        </w:rPr>
        <w:t>szavanként</w:t>
      </w:r>
      <w:proofErr w:type="spellEnd"/>
      <w:r w:rsidRPr="00FD5CF8">
        <w:rPr>
          <w:rFonts w:asciiTheme="majorHAnsi" w:eastAsiaTheme="minorHAnsi" w:hAnsiTheme="majorHAnsi" w:cstheme="minorHAnsi"/>
          <w:sz w:val="24"/>
          <w:szCs w:val="24"/>
          <w:lang w:eastAsia="en-US"/>
        </w:rPr>
        <w:t xml:space="preserve">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http://2locsolocso-60m-hu.com/adatvedelem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CF8EB" w14:textId="77777777" w:rsidR="00BB1673" w:rsidRDefault="00BB1673" w:rsidP="00076547">
      <w:pPr>
        <w:spacing w:after="0" w:line="240" w:lineRule="auto"/>
      </w:pPr>
      <w:r>
        <w:separator/>
      </w:r>
    </w:p>
  </w:endnote>
  <w:endnote w:type="continuationSeparator" w:id="0">
    <w:p w14:paraId="4A82F6D4" w14:textId="77777777" w:rsidR="00BB1673" w:rsidRDefault="00BB1673"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EBE15" w14:textId="77777777" w:rsidR="00BB1673" w:rsidRDefault="00BB1673" w:rsidP="00076547">
      <w:pPr>
        <w:spacing w:after="0" w:line="240" w:lineRule="auto"/>
      </w:pPr>
      <w:r>
        <w:separator/>
      </w:r>
    </w:p>
  </w:footnote>
  <w:footnote w:type="continuationSeparator" w:id="0">
    <w:p w14:paraId="34906DD9" w14:textId="77777777" w:rsidR="00BB1673" w:rsidRDefault="00BB1673"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proofErr w:type="spellStart"/>
                <w:r w:rsidRPr="00CD6968">
                  <w:t>2locsolocso-60m-hu.com</w:t>
                </w:r>
                <w:proofErr w:type="spellEnd"/>
                <w:r>
                  <w:t xml:space="preserve"> </w:t>
                </w:r>
                <w:proofErr w:type="gramStart"/>
                <w:r>
                  <w:t>-  ASZF</w:t>
                </w:r>
                <w:proofErr w:type="gramEnd"/>
                <w:r>
                  <w:t xml:space="preserve">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D7A63"/>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2437F"/>
    <w:rsid w:val="0073108A"/>
    <w:rsid w:val="00735FA2"/>
    <w:rsid w:val="0074271E"/>
    <w:rsid w:val="00747F50"/>
    <w:rsid w:val="00750E16"/>
    <w:rsid w:val="00751BEC"/>
    <w:rsid w:val="0075315D"/>
    <w:rsid w:val="00754A4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757D"/>
    <w:rsid w:val="00B60F4D"/>
    <w:rsid w:val="00B618E3"/>
    <w:rsid w:val="00B640BD"/>
    <w:rsid w:val="00B64799"/>
    <w:rsid w:val="00B647E5"/>
    <w:rsid w:val="00B65553"/>
    <w:rsid w:val="00B822D8"/>
    <w:rsid w:val="00B83E3C"/>
    <w:rsid w:val="00BA4788"/>
    <w:rsid w:val="00BA539C"/>
    <w:rsid w:val="00BA60BB"/>
    <w:rsid w:val="00BB0FCC"/>
    <w:rsid w:val="00BB1673"/>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3455"/>
    <w:rsid w:val="00D259D1"/>
    <w:rsid w:val="00D31487"/>
    <w:rsid w:val="00D34808"/>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5567</Words>
  <Characters>38415</Characters>
  <Application>Microsoft Office Word</Application>
  <DocSecurity>0</DocSecurity>
  <Lines>320</Lines>
  <Paragraphs>87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ÁSZF - 2020.</vt:lpstr>
      <vt:lpstr>Webshop neve - ÁSZF - 2018.</vt:lpstr>
    </vt:vector>
  </TitlesOfParts>
  <Company/>
  <LinksUpToDate>false</LinksUpToDate>
  <CharactersWithSpaces>43895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Joesy Boy</cp:lastModifiedBy>
  <cp:revision>19</cp:revision>
  <cp:lastPrinted>2012-05-28T16:14:00Z</cp:lastPrinted>
  <dcterms:created xsi:type="dcterms:W3CDTF">2020-08-31T07:43:00Z</dcterms:created>
  <dcterms:modified xsi:type="dcterms:W3CDTF">2022-11-16T14:31:00Z</dcterms:modified>
</cp:coreProperties>
</file>